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3F" w:rsidRPr="0059643F" w:rsidRDefault="0059643F" w:rsidP="005964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Зарегистрировано в Минюсте России 2 декабря 2016 г. N 44542</w:t>
      </w:r>
    </w:p>
    <w:p w:rsidR="0059643F" w:rsidRPr="0059643F" w:rsidRDefault="0059643F" w:rsidP="005964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МИНИСТЕРСТВО КУЛЬТУРЫ РОССИЙСКОЙ ФЕДЕРАЦИИ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ПРИКАЗ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от 22 ноября 2016 г. N 2542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ОБ УТВЕРЖДЕНИИ ПОКАЗАТЕЛЕЙ,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ХАРАКТЕРИЗУЮЩИХ ОБЩИЕ КРИТЕРИИ ОЦЕНКИ КАЧЕСТВА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43F">
        <w:rPr>
          <w:rFonts w:ascii="Times New Roman" w:hAnsi="Times New Roman" w:cs="Times New Roman"/>
          <w:sz w:val="26"/>
          <w:szCs w:val="26"/>
        </w:rPr>
        <w:t>УСЛУГ ОРГАНИЗАЦИЯМИ КУЛЬТУРЫ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статьей 36.1</w:t>
        </w:r>
      </w:hyperlink>
      <w:r w:rsidRPr="0059643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9 октября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9643F">
        <w:rPr>
          <w:rFonts w:ascii="Times New Roman" w:hAnsi="Times New Roman" w:cs="Times New Roman"/>
          <w:sz w:val="26"/>
          <w:szCs w:val="26"/>
        </w:rPr>
        <w:t>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6928; 2015, N 48, ст. 6723) приказываю: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1. Утвердить показатели, характеризующие общие критерии оценки качества оказания услуг организациями культуры, согласно </w:t>
      </w:r>
      <w:hyperlink w:anchor="P32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59643F">
        <w:rPr>
          <w:rFonts w:ascii="Times New Roman" w:hAnsi="Times New Roman" w:cs="Times New Roman"/>
          <w:sz w:val="26"/>
          <w:szCs w:val="26"/>
        </w:rPr>
        <w:t>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5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9643F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3. Настоящий приказ вступает в силу с 1 января 2017 г.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приказа возложить на заместителя Министра культуры Российской Федерации С.Г. </w:t>
      </w:r>
      <w:proofErr w:type="spellStart"/>
      <w:r w:rsidRPr="0059643F">
        <w:rPr>
          <w:rFonts w:ascii="Times New Roman" w:hAnsi="Times New Roman" w:cs="Times New Roman"/>
          <w:sz w:val="26"/>
          <w:szCs w:val="26"/>
        </w:rPr>
        <w:t>Обрывалина</w:t>
      </w:r>
      <w:proofErr w:type="spellEnd"/>
      <w:r w:rsidRPr="0059643F">
        <w:rPr>
          <w:rFonts w:ascii="Times New Roman" w:hAnsi="Times New Roman" w:cs="Times New Roman"/>
          <w:sz w:val="26"/>
          <w:szCs w:val="26"/>
        </w:rPr>
        <w:t>.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9643F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59643F">
        <w:rPr>
          <w:rFonts w:ascii="Times New Roman" w:hAnsi="Times New Roman" w:cs="Times New Roman"/>
          <w:sz w:val="26"/>
          <w:szCs w:val="26"/>
        </w:rPr>
        <w:t xml:space="preserve"> Министра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В.В.АРИСТАРХОВ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59643F" w:rsidRPr="0059643F" w:rsidSect="005964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643F" w:rsidRPr="0059643F" w:rsidRDefault="0059643F" w:rsidP="005964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к приказу Министерства культуры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от 22 ноября 2016 г. N 2542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59643F">
        <w:rPr>
          <w:rFonts w:ascii="Times New Roman" w:hAnsi="Times New Roman" w:cs="Times New Roman"/>
          <w:sz w:val="26"/>
          <w:szCs w:val="26"/>
        </w:rPr>
        <w:t>ПОКАЗАТЕЛИ,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ХАРАКТЕРИЗУЮЩИЕ ОБЩИЕ КРИТЕРИИ ОЦЕНКИ КАЧЕСТВА ОКАЗАНИЯ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УСЛУГ ОРГАНИЗАЦИЯМИ КУЛЬТУРЫ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6654"/>
        <w:gridCol w:w="1871"/>
        <w:gridCol w:w="2778"/>
        <w:gridCol w:w="2439"/>
      </w:tblGrid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Группа организаций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Диапазон значений показателей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организации культуры (0 - 30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6" w:history="1">
              <w:r w:rsidRPr="005964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</w:t>
            </w:r>
            <w:bookmarkStart w:id="1" w:name="_GoBack"/>
            <w:bookmarkEnd w:id="1"/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 культуры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7" w:history="1">
              <w:r w:rsidRPr="005964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официальный сайт организации культуры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театры, музеи, библиотеки, организации культурно-досугового типа, парки культуры и отдыха, цирки,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услуги (0 - 20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 (0 - 40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изучение мнения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театры, музеи, библиотеки,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</w:tbl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59643F" w:rsidRDefault="008A01BE" w:rsidP="00596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01BE" w:rsidRPr="0059643F" w:rsidSect="005964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3F"/>
    <w:rsid w:val="0059643F"/>
    <w:rsid w:val="005F0686"/>
    <w:rsid w:val="008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0E6E"/>
  <w15:chartTrackingRefBased/>
  <w15:docId w15:val="{D94D3A19-47CF-4635-BF92-51B494A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98DCC7B0BE35B868924DA48A80C1137123C232863DBC863DD7E213F6P47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8DCC7B0BE35B868924DA48A80C1137123C232863DBC863DD7E213F6P471G" TargetMode="External"/><Relationship Id="rId5" Type="http://schemas.openxmlformats.org/officeDocument/2006/relationships/hyperlink" Target="consultantplus://offline/ref=E298DCC7B0BE35B868924DA48A80C113712CC3318D3CBC863DD7E213F6P471G" TargetMode="External"/><Relationship Id="rId4" Type="http://schemas.openxmlformats.org/officeDocument/2006/relationships/hyperlink" Target="consultantplus://offline/ref=E298DCC7B0BE35B868924DA48A80C113712CCA368F3FBC863DD7E213F6416D737380BE6DE1P27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2017-03-21T06:59:00Z</dcterms:created>
  <dcterms:modified xsi:type="dcterms:W3CDTF">2017-03-21T07:02:00Z</dcterms:modified>
</cp:coreProperties>
</file>